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3E8B2" w14:textId="0CAE42D6" w:rsidR="00F8069B" w:rsidRDefault="00BE1670" w:rsidP="00F8069B">
      <w:pPr>
        <w:tabs>
          <w:tab w:val="left" w:pos="887"/>
        </w:tabs>
        <w:rPr>
          <w:rFonts w:ascii="Arial" w:hAnsi="Arial" w:cs="Arial"/>
          <w:b/>
          <w:spacing w:val="-1"/>
          <w:sz w:val="22"/>
        </w:rPr>
      </w:pPr>
      <w:r w:rsidRPr="00BE1670">
        <w:rPr>
          <w:rFonts w:ascii="Arial" w:hAnsi="Arial" w:cs="Arial"/>
          <w:b/>
          <w:spacing w:val="-1"/>
          <w:sz w:val="22"/>
        </w:rPr>
        <w:t>FORMULARZ CENOWY - ZAŁĄCZNIK NR 2.</w:t>
      </w:r>
      <w:r>
        <w:rPr>
          <w:rFonts w:ascii="Arial" w:hAnsi="Arial" w:cs="Arial"/>
          <w:b/>
          <w:spacing w:val="-1"/>
          <w:sz w:val="22"/>
        </w:rPr>
        <w:t>4</w:t>
      </w:r>
      <w:r w:rsidRPr="00BE1670">
        <w:rPr>
          <w:rFonts w:ascii="Arial" w:hAnsi="Arial" w:cs="Arial"/>
          <w:b/>
          <w:spacing w:val="-1"/>
          <w:sz w:val="22"/>
        </w:rPr>
        <w:t xml:space="preserve"> DO SWZ - CZĘŚĆ </w:t>
      </w:r>
      <w:r>
        <w:rPr>
          <w:rFonts w:ascii="Arial" w:hAnsi="Arial" w:cs="Arial"/>
          <w:b/>
          <w:spacing w:val="-1"/>
          <w:sz w:val="22"/>
        </w:rPr>
        <w:t>4</w:t>
      </w:r>
      <w:r w:rsidRPr="00BE1670">
        <w:rPr>
          <w:rFonts w:ascii="Arial" w:hAnsi="Arial" w:cs="Arial"/>
          <w:b/>
          <w:spacing w:val="-1"/>
          <w:sz w:val="22"/>
        </w:rPr>
        <w:t xml:space="preserve"> ZAMÓWIENIA</w:t>
      </w:r>
    </w:p>
    <w:p w14:paraId="773FAEBD" w14:textId="77777777" w:rsidR="00BE1670" w:rsidRDefault="00BE1670" w:rsidP="00F8069B">
      <w:pPr>
        <w:tabs>
          <w:tab w:val="left" w:pos="887"/>
        </w:tabs>
        <w:rPr>
          <w:rFonts w:ascii="Arial" w:hAnsi="Arial" w:cs="Arial"/>
          <w:b/>
          <w:spacing w:val="-1"/>
          <w:sz w:val="22"/>
        </w:rPr>
      </w:pPr>
    </w:p>
    <w:p w14:paraId="120615B5" w14:textId="77777777" w:rsidR="00BE1670" w:rsidRDefault="00BE1670" w:rsidP="00F8069B">
      <w:pPr>
        <w:tabs>
          <w:tab w:val="left" w:pos="887"/>
        </w:tabs>
      </w:pPr>
    </w:p>
    <w:p w14:paraId="6D62B04E" w14:textId="77777777" w:rsidR="00F8069B" w:rsidRDefault="00F8069B" w:rsidP="00F8069B">
      <w:pPr>
        <w:tabs>
          <w:tab w:val="left" w:pos="887"/>
        </w:tabs>
      </w:pPr>
    </w:p>
    <w:p w14:paraId="39A3AA5A" w14:textId="0FC5DC4E" w:rsidR="00F8069B" w:rsidRPr="00FF3050" w:rsidRDefault="00F8069B" w:rsidP="00F8069B">
      <w:pPr>
        <w:pStyle w:val="Akapitzlis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FF3050">
        <w:rPr>
          <w:rFonts w:ascii="Arial" w:hAnsi="Arial" w:cs="Arial"/>
          <w:sz w:val="22"/>
          <w:szCs w:val="22"/>
        </w:rPr>
        <w:t>Koszt przeglądów serwisowych w roku 2026 i 2027:</w:t>
      </w:r>
    </w:p>
    <w:tbl>
      <w:tblPr>
        <w:tblW w:w="10019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1588"/>
        <w:gridCol w:w="1863"/>
        <w:gridCol w:w="859"/>
        <w:gridCol w:w="2976"/>
        <w:gridCol w:w="110"/>
        <w:gridCol w:w="894"/>
        <w:gridCol w:w="110"/>
        <w:gridCol w:w="1035"/>
        <w:gridCol w:w="40"/>
        <w:gridCol w:w="70"/>
        <w:gridCol w:w="40"/>
      </w:tblGrid>
      <w:tr w:rsidR="00F8069B" w:rsidRPr="00206571" w14:paraId="7C78710B" w14:textId="77777777" w:rsidTr="000C1469">
        <w:trPr>
          <w:gridAfter w:val="2"/>
          <w:wAfter w:w="110" w:type="dxa"/>
          <w:trHeight w:val="227"/>
        </w:trPr>
        <w:tc>
          <w:tcPr>
            <w:tcW w:w="9869" w:type="dxa"/>
            <w:gridSpan w:val="9"/>
            <w:vAlign w:val="bottom"/>
          </w:tcPr>
          <w:p w14:paraId="04A11A70" w14:textId="77777777" w:rsidR="004514C4" w:rsidRPr="004514C4" w:rsidRDefault="004514C4" w:rsidP="00FF3050"/>
          <w:p w14:paraId="4B0F1364" w14:textId="77777777" w:rsidR="004514C4" w:rsidRPr="004514C4" w:rsidRDefault="004514C4" w:rsidP="004514C4">
            <w:pPr>
              <w:ind w:left="425"/>
            </w:pPr>
          </w:p>
          <w:p w14:paraId="56CB0D12" w14:textId="0BFAB060" w:rsidR="00F8069B" w:rsidRPr="00206571" w:rsidRDefault="004514C4" w:rsidP="004514C4">
            <w:pPr>
              <w:ind w:left="425"/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1.1 </w:t>
            </w:r>
            <w:r w:rsidR="00F8069B" w:rsidRPr="00206571">
              <w:rPr>
                <w:rFonts w:ascii="Arial" w:hAnsi="Arial" w:cs="Arial"/>
                <w:b/>
                <w:bCs/>
                <w:sz w:val="22"/>
                <w:szCs w:val="18"/>
              </w:rPr>
              <w:t>Koszt przeglądów kotła parowego Hoval typ THD-IZ 3400 oznaczenie obiektowe H-0530</w:t>
            </w:r>
          </w:p>
          <w:p w14:paraId="46C1453A" w14:textId="77777777" w:rsidR="00F8069B" w:rsidRPr="00206571" w:rsidRDefault="00F8069B" w:rsidP="000C1469">
            <w:pPr>
              <w:ind w:left="425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7F89AC2A" w14:textId="5F05C798" w:rsidR="00F8069B" w:rsidRDefault="00F8069B" w:rsidP="00BE167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Cs/>
                <w:sz w:val="22"/>
                <w:szCs w:val="18"/>
              </w:rPr>
            </w:pPr>
            <w:r w:rsidRPr="00BE1670">
              <w:rPr>
                <w:rFonts w:ascii="Arial" w:hAnsi="Arial" w:cs="Arial"/>
                <w:bCs/>
                <w:sz w:val="22"/>
                <w:szCs w:val="18"/>
              </w:rPr>
              <w:t>Cena za 1 przegląd: …………. zł netto</w:t>
            </w:r>
          </w:p>
          <w:p w14:paraId="6A81BE29" w14:textId="2CA45DB9" w:rsidR="00F8069B" w:rsidRPr="00BE1670" w:rsidRDefault="00F8069B" w:rsidP="000C146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  <w:bCs/>
                <w:sz w:val="22"/>
                <w:szCs w:val="18"/>
              </w:rPr>
            </w:pPr>
            <w:r w:rsidRPr="00BE1670">
              <w:rPr>
                <w:rFonts w:ascii="Arial" w:hAnsi="Arial" w:cs="Arial"/>
                <w:bCs/>
                <w:sz w:val="22"/>
                <w:szCs w:val="18"/>
              </w:rPr>
              <w:t xml:space="preserve">Suma za wykonanie 2 przeglądów: </w:t>
            </w:r>
            <w:r w:rsidRPr="00FF3050">
              <w:rPr>
                <w:rFonts w:ascii="Arial" w:hAnsi="Arial" w:cs="Arial"/>
                <w:bCs/>
                <w:sz w:val="22"/>
                <w:szCs w:val="18"/>
                <w:shd w:val="clear" w:color="auto" w:fill="F2F2F2" w:themeFill="background1" w:themeFillShade="F2"/>
              </w:rPr>
              <w:t>…………… zł netto</w:t>
            </w:r>
          </w:p>
          <w:p w14:paraId="0E692B06" w14:textId="77777777" w:rsidR="00F8069B" w:rsidRPr="00206571" w:rsidRDefault="00F8069B" w:rsidP="000C1469">
            <w:pPr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01996E9E" w14:textId="77777777" w:rsidR="00F8069B" w:rsidRPr="00206571" w:rsidRDefault="00F8069B" w:rsidP="000C1469">
            <w:pPr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76354AE2" w14:textId="5917640F" w:rsidR="00F8069B" w:rsidRPr="00206571" w:rsidRDefault="004514C4" w:rsidP="004514C4">
            <w:pPr>
              <w:pStyle w:val="Akapitzlist"/>
              <w:ind w:left="425"/>
            </w:pPr>
            <w:r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1.2 </w:t>
            </w:r>
            <w:r w:rsidR="00F8069B" w:rsidRPr="00206571">
              <w:rPr>
                <w:rFonts w:ascii="Arial" w:hAnsi="Arial" w:cs="Arial"/>
                <w:b/>
                <w:bCs/>
                <w:sz w:val="22"/>
                <w:szCs w:val="18"/>
              </w:rPr>
              <w:t>Koszt przeglądów p</w:t>
            </w:r>
            <w:r w:rsidR="00F8069B" w:rsidRPr="00206571">
              <w:rPr>
                <w:rFonts w:ascii="Arial" w:hAnsi="Arial" w:cs="Arial"/>
                <w:b/>
                <w:sz w:val="22"/>
                <w:szCs w:val="22"/>
              </w:rPr>
              <w:t>alników gazowych Riello typ RS1600/EV CO1 FS1 SX sn: 93567X i RS1600/EV CO1 FS1 DX sn: 93568X zabudowanych w kotle parowym Hoval typ THD-IZ 3400</w:t>
            </w:r>
          </w:p>
          <w:p w14:paraId="7586B5BD" w14:textId="77777777" w:rsidR="00F8069B" w:rsidRPr="00206571" w:rsidRDefault="00F8069B" w:rsidP="000C1469">
            <w:pPr>
              <w:ind w:left="425"/>
              <w:rPr>
                <w:rFonts w:ascii="Arial" w:hAnsi="Arial" w:cs="Arial"/>
                <w:b/>
                <w:bCs/>
                <w:sz w:val="22"/>
                <w:szCs w:val="18"/>
              </w:rPr>
            </w:pPr>
          </w:p>
          <w:p w14:paraId="4BF6FFC8" w14:textId="06FBFF9C" w:rsidR="00F8069B" w:rsidRDefault="00F8069B" w:rsidP="00BE1670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18"/>
              </w:rPr>
            </w:pPr>
            <w:r w:rsidRPr="00BE1670">
              <w:rPr>
                <w:rFonts w:ascii="Arial" w:hAnsi="Arial" w:cs="Arial"/>
                <w:bCs/>
                <w:sz w:val="22"/>
                <w:szCs w:val="18"/>
              </w:rPr>
              <w:t>Cena za 1 przegląd: …………….. zł netto</w:t>
            </w:r>
          </w:p>
          <w:p w14:paraId="15AC5392" w14:textId="77777777" w:rsidR="00F8069B" w:rsidRPr="00BE1670" w:rsidRDefault="00F8069B" w:rsidP="000C1469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  <w:szCs w:val="18"/>
              </w:rPr>
            </w:pPr>
            <w:r w:rsidRPr="00BE1670">
              <w:rPr>
                <w:rFonts w:ascii="Arial" w:hAnsi="Arial" w:cs="Arial"/>
                <w:bCs/>
                <w:sz w:val="22"/>
                <w:szCs w:val="18"/>
              </w:rPr>
              <w:t xml:space="preserve">Suma za wykonanie 4 przeglądów: </w:t>
            </w:r>
            <w:r w:rsidRPr="00FF3050">
              <w:rPr>
                <w:rFonts w:ascii="Arial" w:hAnsi="Arial" w:cs="Arial"/>
                <w:bCs/>
                <w:sz w:val="22"/>
                <w:szCs w:val="18"/>
                <w:shd w:val="clear" w:color="auto" w:fill="F2F2F2" w:themeFill="background1" w:themeFillShade="F2"/>
              </w:rPr>
              <w:t>…………. zł netto</w:t>
            </w:r>
          </w:p>
          <w:p w14:paraId="0F0EBA78" w14:textId="77777777" w:rsidR="00F8069B" w:rsidRPr="00206571" w:rsidRDefault="00F8069B" w:rsidP="000C1469">
            <w:pPr>
              <w:ind w:left="425"/>
            </w:pPr>
          </w:p>
        </w:tc>
        <w:tc>
          <w:tcPr>
            <w:tcW w:w="40" w:type="dxa"/>
          </w:tcPr>
          <w:p w14:paraId="43144A70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8069B" w:rsidRPr="00206571" w14:paraId="21DA9543" w14:textId="77777777" w:rsidTr="000C1469">
        <w:trPr>
          <w:gridAfter w:val="2"/>
          <w:wAfter w:w="110" w:type="dxa"/>
          <w:trHeight w:val="227"/>
        </w:trPr>
        <w:tc>
          <w:tcPr>
            <w:tcW w:w="9869" w:type="dxa"/>
            <w:gridSpan w:val="9"/>
            <w:vAlign w:val="bottom"/>
          </w:tcPr>
          <w:p w14:paraId="29AECD4E" w14:textId="77777777" w:rsidR="00F8069B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95A257" w14:textId="319E4197" w:rsidR="004D7B3E" w:rsidRPr="003F0CA5" w:rsidRDefault="004D7B3E" w:rsidP="000C1469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47918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SUMA</w:t>
            </w:r>
            <w:r w:rsidR="003F0CA5" w:rsidRPr="00347918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 xml:space="preserve"> wartości</w:t>
            </w:r>
            <w:r w:rsidRPr="00347918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 xml:space="preserve"> pozycji 1</w:t>
            </w:r>
            <w:r w:rsidR="004514C4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.1</w:t>
            </w:r>
            <w:r w:rsidRPr="00347918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 xml:space="preserve"> b oraz </w:t>
            </w:r>
            <w:r w:rsidR="004514C4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1.</w:t>
            </w:r>
            <w:r w:rsidRPr="00347918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2</w:t>
            </w:r>
            <w:r w:rsidR="004514C4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 xml:space="preserve"> </w:t>
            </w:r>
            <w:r w:rsidRPr="00347918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 xml:space="preserve">b = </w:t>
            </w:r>
            <w:r w:rsidR="003F0CA5" w:rsidRPr="00347918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>……………………………</w:t>
            </w:r>
            <w:r w:rsidR="003F0CA5" w:rsidRPr="003F0CA5">
              <w:rPr>
                <w:rFonts w:ascii="Arial" w:hAnsi="Arial" w:cs="Arial"/>
                <w:b/>
                <w:bCs/>
                <w:sz w:val="24"/>
                <w:szCs w:val="24"/>
                <w:highlight w:val="lightGray"/>
              </w:rPr>
              <w:t xml:space="preserve">zł </w:t>
            </w:r>
            <w:r w:rsidR="003F0CA5" w:rsidRPr="001B58C0">
              <w:rPr>
                <w:rFonts w:ascii="Arial" w:hAnsi="Arial" w:cs="Arial"/>
                <w:b/>
                <w:bCs/>
                <w:color w:val="004D99"/>
                <w:sz w:val="24"/>
                <w:szCs w:val="24"/>
                <w:highlight w:val="lightGray"/>
              </w:rPr>
              <w:t xml:space="preserve">(Należy przepisać do Formularza Ofertowego (pkt.1) - część </w:t>
            </w:r>
            <w:r w:rsidR="00347918" w:rsidRPr="001B58C0">
              <w:rPr>
                <w:rFonts w:ascii="Arial" w:hAnsi="Arial" w:cs="Arial"/>
                <w:b/>
                <w:bCs/>
                <w:color w:val="004D99"/>
                <w:sz w:val="24"/>
                <w:szCs w:val="24"/>
                <w:highlight w:val="lightGray"/>
              </w:rPr>
              <w:t>4</w:t>
            </w:r>
          </w:p>
        </w:tc>
        <w:tc>
          <w:tcPr>
            <w:tcW w:w="40" w:type="dxa"/>
          </w:tcPr>
          <w:p w14:paraId="0E81BA73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8069B" w:rsidRPr="00206571" w14:paraId="302F3D7A" w14:textId="77777777" w:rsidTr="000C1469">
        <w:trPr>
          <w:gridAfter w:val="2"/>
          <w:wAfter w:w="110" w:type="dxa"/>
          <w:trHeight w:val="227"/>
        </w:trPr>
        <w:tc>
          <w:tcPr>
            <w:tcW w:w="2022" w:type="dxa"/>
            <w:gridSpan w:val="2"/>
            <w:vAlign w:val="center"/>
          </w:tcPr>
          <w:p w14:paraId="599CE9C1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63" w:type="dxa"/>
            <w:vAlign w:val="bottom"/>
          </w:tcPr>
          <w:p w14:paraId="73C076B7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39973002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6" w:type="dxa"/>
            <w:vAlign w:val="bottom"/>
          </w:tcPr>
          <w:p w14:paraId="78199B5C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096A0213" w14:textId="77777777" w:rsidR="00F8069B" w:rsidRPr="00206571" w:rsidRDefault="00F8069B" w:rsidP="000C1469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5" w:type="dxa"/>
            <w:gridSpan w:val="2"/>
            <w:vAlign w:val="bottom"/>
          </w:tcPr>
          <w:p w14:paraId="42DE4AE0" w14:textId="77777777" w:rsidR="00F8069B" w:rsidRPr="00206571" w:rsidRDefault="00F8069B" w:rsidP="000C1469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0" w:type="dxa"/>
          </w:tcPr>
          <w:p w14:paraId="64EB4126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8069B" w:rsidRPr="00206571" w14:paraId="62E5C4F3" w14:textId="77777777" w:rsidTr="000C1469">
        <w:trPr>
          <w:trHeight w:val="227"/>
        </w:trPr>
        <w:tc>
          <w:tcPr>
            <w:tcW w:w="434" w:type="dxa"/>
            <w:vAlign w:val="center"/>
          </w:tcPr>
          <w:p w14:paraId="1F562FAA" w14:textId="77777777" w:rsidR="00F8069B" w:rsidRPr="00206571" w:rsidRDefault="00F8069B" w:rsidP="000C146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8" w:type="dxa"/>
            <w:vAlign w:val="bottom"/>
          </w:tcPr>
          <w:p w14:paraId="486F4507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63" w:type="dxa"/>
            <w:vAlign w:val="bottom"/>
          </w:tcPr>
          <w:p w14:paraId="6FB80730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9" w:type="dxa"/>
            <w:vAlign w:val="bottom"/>
          </w:tcPr>
          <w:p w14:paraId="01F8C0FD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6" w:type="dxa"/>
            <w:gridSpan w:val="2"/>
            <w:vAlign w:val="bottom"/>
          </w:tcPr>
          <w:p w14:paraId="3F1069D3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vAlign w:val="bottom"/>
          </w:tcPr>
          <w:p w14:paraId="73B89B2B" w14:textId="77777777" w:rsidR="00F8069B" w:rsidRPr="00206571" w:rsidRDefault="00F8069B" w:rsidP="000C146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gridSpan w:val="3"/>
            <w:vAlign w:val="bottom"/>
          </w:tcPr>
          <w:p w14:paraId="0C25B776" w14:textId="77777777" w:rsidR="00F8069B" w:rsidRPr="00206571" w:rsidRDefault="00F8069B" w:rsidP="000C146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" w:type="dxa"/>
          </w:tcPr>
          <w:p w14:paraId="1DFBE0A4" w14:textId="77777777" w:rsidR="00F8069B" w:rsidRPr="00206571" w:rsidRDefault="00F8069B" w:rsidP="000C1469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3C18229" w14:textId="72A5BE43" w:rsidR="00F8069B" w:rsidRPr="00FF3050" w:rsidRDefault="00F8069B" w:rsidP="00FF3050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  <w:sz w:val="22"/>
        </w:rPr>
      </w:pPr>
      <w:r w:rsidRPr="00FF3050">
        <w:rPr>
          <w:rFonts w:ascii="Arial" w:hAnsi="Arial" w:cs="Arial"/>
          <w:b/>
          <w:sz w:val="22"/>
        </w:rPr>
        <w:t>Stawki wynagrodzenia za naprawy oraz usuwanie awarii w wysokości</w:t>
      </w:r>
      <w:r w:rsidRPr="00FF3050">
        <w:rPr>
          <w:rFonts w:ascii="Arial" w:hAnsi="Arial" w:cs="Arial"/>
          <w:sz w:val="22"/>
        </w:rPr>
        <w:t>:</w:t>
      </w:r>
    </w:p>
    <w:p w14:paraId="51AB173D" w14:textId="77777777" w:rsidR="00F8069B" w:rsidRPr="00206571" w:rsidRDefault="00F8069B" w:rsidP="00F8069B">
      <w:pPr>
        <w:spacing w:line="276" w:lineRule="auto"/>
        <w:ind w:left="425"/>
        <w:rPr>
          <w:rFonts w:ascii="Arial" w:hAnsi="Arial" w:cs="Arial"/>
          <w:sz w:val="22"/>
        </w:rPr>
      </w:pPr>
    </w:p>
    <w:p w14:paraId="2BA76FC7" w14:textId="01D0950F" w:rsidR="00F8069B" w:rsidRPr="001B58C0" w:rsidRDefault="00F8069B" w:rsidP="00BE1670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4D99"/>
          <w:sz w:val="22"/>
        </w:rPr>
      </w:pPr>
      <w:r w:rsidRPr="00BE1670">
        <w:rPr>
          <w:rFonts w:ascii="Arial" w:hAnsi="Arial" w:cs="Arial"/>
          <w:sz w:val="22"/>
        </w:rPr>
        <w:t>Stawka roboczogodziny naprawy zleconej</w:t>
      </w:r>
      <w:r w:rsidR="00B1110E">
        <w:rPr>
          <w:rFonts w:ascii="Arial" w:hAnsi="Arial" w:cs="Arial"/>
          <w:sz w:val="22"/>
        </w:rPr>
        <w:t>/</w:t>
      </w:r>
      <w:r w:rsidR="00B1110E" w:rsidRPr="00B1110E">
        <w:rPr>
          <w:rFonts w:ascii="Arial" w:hAnsi="Arial" w:cs="Arial"/>
          <w:sz w:val="22"/>
        </w:rPr>
        <w:t>Asysta Serwisanta podczas badania UDT</w:t>
      </w:r>
      <w:r w:rsidR="00B1110E">
        <w:rPr>
          <w:rFonts w:ascii="Arial" w:hAnsi="Arial" w:cs="Arial"/>
          <w:sz w:val="22"/>
        </w:rPr>
        <w:t xml:space="preserve"> </w:t>
      </w:r>
      <w:r w:rsidRPr="00BE1670">
        <w:rPr>
          <w:rFonts w:ascii="Arial" w:hAnsi="Arial" w:cs="Arial"/>
          <w:sz w:val="22"/>
        </w:rPr>
        <w:t>:</w:t>
      </w:r>
      <w:r w:rsidR="00B1110E">
        <w:rPr>
          <w:rFonts w:ascii="Arial" w:hAnsi="Arial" w:cs="Arial"/>
          <w:sz w:val="22"/>
        </w:rPr>
        <w:t xml:space="preserve"> </w:t>
      </w:r>
      <w:r w:rsidRPr="00BE1670">
        <w:rPr>
          <w:rFonts w:ascii="Arial" w:hAnsi="Arial" w:cs="Arial"/>
          <w:sz w:val="22"/>
        </w:rPr>
        <w:t xml:space="preserve">…………. zł netto za [rbg]. </w:t>
      </w:r>
      <w:r w:rsidR="00347918" w:rsidRPr="001B58C0">
        <w:rPr>
          <w:rFonts w:ascii="Arial" w:hAnsi="Arial" w:cs="Arial"/>
          <w:color w:val="004D99"/>
          <w:sz w:val="22"/>
        </w:rPr>
        <w:t>(Należy przepisać do Formularza Ofertowego (pkt.2) dla części 4)</w:t>
      </w:r>
    </w:p>
    <w:p w14:paraId="038C2CA4" w14:textId="15562317" w:rsidR="00F8069B" w:rsidRPr="001B58C0" w:rsidRDefault="00F8069B" w:rsidP="00BE1670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  <w:color w:val="004D99"/>
          <w:sz w:val="22"/>
        </w:rPr>
      </w:pPr>
      <w:r w:rsidRPr="00BE1670">
        <w:rPr>
          <w:rFonts w:ascii="Arial" w:hAnsi="Arial" w:cs="Arial"/>
          <w:sz w:val="22"/>
        </w:rPr>
        <w:t xml:space="preserve">Cena ryczałtowa za dojazd: ………….. zł netto za jednorazowy </w:t>
      </w:r>
      <w:r w:rsidRPr="00890898">
        <w:rPr>
          <w:rFonts w:ascii="Arial" w:hAnsi="Arial" w:cs="Arial"/>
          <w:sz w:val="22"/>
        </w:rPr>
        <w:t>dojazd</w:t>
      </w:r>
      <w:r w:rsidR="00347918" w:rsidRPr="00890898">
        <w:rPr>
          <w:rFonts w:ascii="Arial" w:hAnsi="Arial" w:cs="Arial"/>
          <w:sz w:val="22"/>
        </w:rPr>
        <w:t xml:space="preserve"> </w:t>
      </w:r>
      <w:r w:rsidR="00347918" w:rsidRPr="001B58C0">
        <w:rPr>
          <w:rFonts w:ascii="Arial" w:hAnsi="Arial" w:cs="Arial"/>
          <w:color w:val="004D99"/>
          <w:sz w:val="22"/>
        </w:rPr>
        <w:t xml:space="preserve"> (Należy przepisać do Formularza Ofertowego (pkt.3) dla części 4)</w:t>
      </w:r>
    </w:p>
    <w:p w14:paraId="3399363E" w14:textId="77777777" w:rsidR="00F8069B" w:rsidRPr="00206571" w:rsidRDefault="00F8069B" w:rsidP="00F8069B">
      <w:pPr>
        <w:rPr>
          <w:rFonts w:ascii="Arial" w:hAnsi="Arial" w:cs="Arial"/>
          <w:sz w:val="22"/>
          <w:szCs w:val="22"/>
        </w:rPr>
      </w:pPr>
    </w:p>
    <w:p w14:paraId="17C2B7E0" w14:textId="77777777" w:rsidR="00F8069B" w:rsidRPr="00206571" w:rsidRDefault="00F8069B" w:rsidP="00F8069B">
      <w:pPr>
        <w:rPr>
          <w:rFonts w:ascii="Arial" w:hAnsi="Arial" w:cs="Arial"/>
          <w:sz w:val="22"/>
          <w:szCs w:val="22"/>
        </w:rPr>
      </w:pPr>
    </w:p>
    <w:p w14:paraId="2414CD91" w14:textId="77777777" w:rsidR="00F8069B" w:rsidRPr="00F8069B" w:rsidRDefault="00F8069B" w:rsidP="00F8069B">
      <w:pPr>
        <w:spacing w:line="276" w:lineRule="auto"/>
        <w:jc w:val="both"/>
        <w:rPr>
          <w:rFonts w:ascii="Arial" w:hAnsi="Arial" w:cs="Arial"/>
          <w:sz w:val="22"/>
        </w:rPr>
      </w:pPr>
      <w:r w:rsidRPr="00F8069B">
        <w:rPr>
          <w:rFonts w:ascii="Arial" w:hAnsi="Arial" w:cs="Arial"/>
          <w:sz w:val="22"/>
        </w:rPr>
        <w:t>Cena ryczałtowa netto za dojazd – w przypadku napraw bieżących (awarii), pokrywa wszelkie koszty Wykonawcy związane z realizacją przedmiotowej usługi, tj. w szczególności: koszty paliwa, wynagrodzenie kierowcy, koszty eksploatacji, ewentualne koszty przejazdów autostradą, ewentualne koszty noclegów i godzin dyspozycyjnych kierowców.</w:t>
      </w:r>
    </w:p>
    <w:p w14:paraId="4D1EE833" w14:textId="77777777" w:rsidR="00F8069B" w:rsidRPr="00206571" w:rsidRDefault="00F8069B" w:rsidP="00F8069B">
      <w:pPr>
        <w:spacing w:line="276" w:lineRule="auto"/>
        <w:ind w:left="65"/>
      </w:pPr>
    </w:p>
    <w:p w14:paraId="35BED308" w14:textId="77777777" w:rsidR="00E41DDC" w:rsidRDefault="00E41DDC"/>
    <w:p w14:paraId="5714140E" w14:textId="77777777" w:rsidR="004D7B3E" w:rsidRDefault="004D7B3E"/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177"/>
        <w:gridCol w:w="3194"/>
        <w:gridCol w:w="1686"/>
      </w:tblGrid>
      <w:tr w:rsidR="004D7B3E" w:rsidRPr="004D7B3E" w14:paraId="7177117F" w14:textId="77777777" w:rsidTr="008E3668">
        <w:trPr>
          <w:cantSplit/>
          <w:trHeight w:val="703"/>
          <w:jc w:val="center"/>
        </w:trPr>
        <w:tc>
          <w:tcPr>
            <w:tcW w:w="553" w:type="dxa"/>
            <w:vAlign w:val="center"/>
          </w:tcPr>
          <w:p w14:paraId="09F580B6" w14:textId="77777777" w:rsidR="004D7B3E" w:rsidRPr="004D7B3E" w:rsidRDefault="004D7B3E" w:rsidP="004D7B3E">
            <w:pPr>
              <w:rPr>
                <w:bCs/>
              </w:rPr>
            </w:pPr>
            <w:r w:rsidRPr="004D7B3E">
              <w:rPr>
                <w:bCs/>
              </w:rPr>
              <w:t>Lp.</w:t>
            </w:r>
          </w:p>
        </w:tc>
        <w:tc>
          <w:tcPr>
            <w:tcW w:w="4177" w:type="dxa"/>
            <w:vAlign w:val="center"/>
          </w:tcPr>
          <w:p w14:paraId="2A577FF7" w14:textId="77777777" w:rsidR="004D7B3E" w:rsidRPr="004D7B3E" w:rsidRDefault="004D7B3E" w:rsidP="004D7B3E">
            <w:pPr>
              <w:rPr>
                <w:bCs/>
              </w:rPr>
            </w:pPr>
            <w:r w:rsidRPr="004D7B3E">
              <w:rPr>
                <w:bCs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3194" w:type="dxa"/>
            <w:vAlign w:val="center"/>
          </w:tcPr>
          <w:p w14:paraId="79D4E2E5" w14:textId="77777777" w:rsidR="004D7B3E" w:rsidRPr="004D7B3E" w:rsidRDefault="004D7B3E" w:rsidP="004D7B3E">
            <w:pPr>
              <w:rPr>
                <w:bCs/>
              </w:rPr>
            </w:pPr>
            <w:r w:rsidRPr="004D7B3E">
              <w:rPr>
                <w:bCs/>
              </w:rPr>
              <w:t xml:space="preserve">Podpis(y) osoby(osób) </w:t>
            </w:r>
          </w:p>
          <w:p w14:paraId="771165EC" w14:textId="77777777" w:rsidR="004D7B3E" w:rsidRPr="004D7B3E" w:rsidRDefault="004D7B3E" w:rsidP="004D7B3E">
            <w:pPr>
              <w:rPr>
                <w:bCs/>
              </w:rPr>
            </w:pPr>
            <w:r w:rsidRPr="004D7B3E">
              <w:rPr>
                <w:bCs/>
              </w:rPr>
              <w:t>uprawnionej</w:t>
            </w:r>
            <w:r w:rsidRPr="004D7B3E" w:rsidDel="000F6600">
              <w:rPr>
                <w:bCs/>
              </w:rPr>
              <w:t xml:space="preserve"> </w:t>
            </w:r>
            <w:r w:rsidRPr="004D7B3E">
              <w:rPr>
                <w:bCs/>
              </w:rPr>
              <w:t>(ych)</w:t>
            </w:r>
          </w:p>
        </w:tc>
        <w:tc>
          <w:tcPr>
            <w:tcW w:w="1686" w:type="dxa"/>
            <w:vAlign w:val="center"/>
          </w:tcPr>
          <w:p w14:paraId="717FFCF4" w14:textId="77777777" w:rsidR="004D7B3E" w:rsidRPr="004D7B3E" w:rsidRDefault="004D7B3E" w:rsidP="004D7B3E">
            <w:pPr>
              <w:rPr>
                <w:bCs/>
              </w:rPr>
            </w:pPr>
            <w:r w:rsidRPr="004D7B3E">
              <w:rPr>
                <w:bCs/>
              </w:rPr>
              <w:t>Miejscowość</w:t>
            </w:r>
          </w:p>
          <w:p w14:paraId="5617FDF9" w14:textId="77777777" w:rsidR="004D7B3E" w:rsidRPr="004D7B3E" w:rsidRDefault="004D7B3E" w:rsidP="004D7B3E">
            <w:pPr>
              <w:rPr>
                <w:bCs/>
              </w:rPr>
            </w:pPr>
            <w:r w:rsidRPr="004D7B3E">
              <w:rPr>
                <w:bCs/>
              </w:rPr>
              <w:t xml:space="preserve"> i data</w:t>
            </w:r>
          </w:p>
        </w:tc>
      </w:tr>
      <w:tr w:rsidR="004D7B3E" w:rsidRPr="004D7B3E" w14:paraId="1D39A5E7" w14:textId="77777777" w:rsidTr="008E3668">
        <w:trPr>
          <w:cantSplit/>
          <w:trHeight w:val="674"/>
          <w:jc w:val="center"/>
        </w:trPr>
        <w:tc>
          <w:tcPr>
            <w:tcW w:w="553" w:type="dxa"/>
          </w:tcPr>
          <w:p w14:paraId="7FE71F62" w14:textId="77777777" w:rsidR="004D7B3E" w:rsidRPr="004D7B3E" w:rsidRDefault="004D7B3E" w:rsidP="004D7B3E">
            <w:pPr>
              <w:rPr>
                <w:b/>
              </w:rPr>
            </w:pPr>
          </w:p>
        </w:tc>
        <w:tc>
          <w:tcPr>
            <w:tcW w:w="4177" w:type="dxa"/>
          </w:tcPr>
          <w:p w14:paraId="60ABE251" w14:textId="77777777" w:rsidR="004D7B3E" w:rsidRPr="004D7B3E" w:rsidRDefault="004D7B3E" w:rsidP="004D7B3E">
            <w:pPr>
              <w:rPr>
                <w:b/>
              </w:rPr>
            </w:pPr>
          </w:p>
          <w:p w14:paraId="3D163709" w14:textId="77777777" w:rsidR="004D7B3E" w:rsidRPr="004D7B3E" w:rsidRDefault="004D7B3E" w:rsidP="004D7B3E">
            <w:pPr>
              <w:rPr>
                <w:b/>
              </w:rPr>
            </w:pPr>
          </w:p>
        </w:tc>
        <w:tc>
          <w:tcPr>
            <w:tcW w:w="3194" w:type="dxa"/>
          </w:tcPr>
          <w:p w14:paraId="184A268B" w14:textId="77777777" w:rsidR="004D7B3E" w:rsidRPr="004D7B3E" w:rsidRDefault="004D7B3E" w:rsidP="004D7B3E">
            <w:pPr>
              <w:rPr>
                <w:b/>
              </w:rPr>
            </w:pPr>
          </w:p>
        </w:tc>
        <w:tc>
          <w:tcPr>
            <w:tcW w:w="1686" w:type="dxa"/>
          </w:tcPr>
          <w:p w14:paraId="6FB566E7" w14:textId="77777777" w:rsidR="004D7B3E" w:rsidRPr="004D7B3E" w:rsidRDefault="004D7B3E" w:rsidP="004D7B3E">
            <w:pPr>
              <w:rPr>
                <w:b/>
              </w:rPr>
            </w:pPr>
          </w:p>
        </w:tc>
      </w:tr>
    </w:tbl>
    <w:p w14:paraId="459BED90" w14:textId="77777777" w:rsidR="004D7B3E" w:rsidRDefault="004D7B3E"/>
    <w:sectPr w:rsidR="004D7B3E" w:rsidSect="007B72DA">
      <w:type w:val="continuous"/>
      <w:pgSz w:w="11906" w:h="16838" w:code="9"/>
      <w:pgMar w:top="1701" w:right="1418" w:bottom="1701" w:left="1418" w:header="709" w:footer="873" w:gutter="0"/>
      <w:cols w:num="2" w:space="284" w:equalWidth="0">
        <w:col w:w="9406" w:space="-1"/>
        <w:col w:w="-1"/>
      </w:cols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3F68D3"/>
    <w:multiLevelType w:val="hybridMultilevel"/>
    <w:tmpl w:val="335004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E53E1A"/>
    <w:multiLevelType w:val="hybridMultilevel"/>
    <w:tmpl w:val="42369B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A024A"/>
    <w:multiLevelType w:val="hybridMultilevel"/>
    <w:tmpl w:val="3914138E"/>
    <w:lvl w:ilvl="0" w:tplc="4B44E0A8">
      <w:start w:val="1"/>
      <w:numFmt w:val="decimal"/>
      <w:lvlText w:val="%1."/>
      <w:lvlJc w:val="left"/>
      <w:pPr>
        <w:ind w:left="425" w:hanging="360"/>
      </w:pPr>
      <w:rPr>
        <w:rFonts w:ascii="Arial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45" w:hanging="360"/>
      </w:pPr>
    </w:lvl>
    <w:lvl w:ilvl="2" w:tplc="0415001B" w:tentative="1">
      <w:start w:val="1"/>
      <w:numFmt w:val="lowerRoman"/>
      <w:lvlText w:val="%3."/>
      <w:lvlJc w:val="right"/>
      <w:pPr>
        <w:ind w:left="1865" w:hanging="180"/>
      </w:pPr>
    </w:lvl>
    <w:lvl w:ilvl="3" w:tplc="0415000F" w:tentative="1">
      <w:start w:val="1"/>
      <w:numFmt w:val="decimal"/>
      <w:lvlText w:val="%4."/>
      <w:lvlJc w:val="left"/>
      <w:pPr>
        <w:ind w:left="2585" w:hanging="360"/>
      </w:pPr>
    </w:lvl>
    <w:lvl w:ilvl="4" w:tplc="04150019" w:tentative="1">
      <w:start w:val="1"/>
      <w:numFmt w:val="lowerLetter"/>
      <w:lvlText w:val="%5."/>
      <w:lvlJc w:val="left"/>
      <w:pPr>
        <w:ind w:left="3305" w:hanging="360"/>
      </w:pPr>
    </w:lvl>
    <w:lvl w:ilvl="5" w:tplc="0415001B" w:tentative="1">
      <w:start w:val="1"/>
      <w:numFmt w:val="lowerRoman"/>
      <w:lvlText w:val="%6."/>
      <w:lvlJc w:val="right"/>
      <w:pPr>
        <w:ind w:left="4025" w:hanging="180"/>
      </w:pPr>
    </w:lvl>
    <w:lvl w:ilvl="6" w:tplc="0415000F" w:tentative="1">
      <w:start w:val="1"/>
      <w:numFmt w:val="decimal"/>
      <w:lvlText w:val="%7."/>
      <w:lvlJc w:val="left"/>
      <w:pPr>
        <w:ind w:left="4745" w:hanging="360"/>
      </w:pPr>
    </w:lvl>
    <w:lvl w:ilvl="7" w:tplc="04150019" w:tentative="1">
      <w:start w:val="1"/>
      <w:numFmt w:val="lowerLetter"/>
      <w:lvlText w:val="%8."/>
      <w:lvlJc w:val="left"/>
      <w:pPr>
        <w:ind w:left="5465" w:hanging="360"/>
      </w:pPr>
    </w:lvl>
    <w:lvl w:ilvl="8" w:tplc="0415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3" w15:restartNumberingAfterBreak="0">
    <w:nsid w:val="71825447"/>
    <w:multiLevelType w:val="hybridMultilevel"/>
    <w:tmpl w:val="9C308808"/>
    <w:lvl w:ilvl="0" w:tplc="3664102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7848409D"/>
    <w:multiLevelType w:val="hybridMultilevel"/>
    <w:tmpl w:val="C3CACF12"/>
    <w:lvl w:ilvl="0" w:tplc="6FDE1C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746382">
    <w:abstractNumId w:val="2"/>
  </w:num>
  <w:num w:numId="2" w16cid:durableId="1461071238">
    <w:abstractNumId w:val="1"/>
  </w:num>
  <w:num w:numId="3" w16cid:durableId="687173903">
    <w:abstractNumId w:val="0"/>
  </w:num>
  <w:num w:numId="4" w16cid:durableId="1215920860">
    <w:abstractNumId w:val="3"/>
  </w:num>
  <w:num w:numId="5" w16cid:durableId="16717163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69B"/>
    <w:rsid w:val="001878B4"/>
    <w:rsid w:val="001B58C0"/>
    <w:rsid w:val="00347918"/>
    <w:rsid w:val="003A592B"/>
    <w:rsid w:val="003F0CA5"/>
    <w:rsid w:val="003F1897"/>
    <w:rsid w:val="004514C4"/>
    <w:rsid w:val="004D7B3E"/>
    <w:rsid w:val="007B72DA"/>
    <w:rsid w:val="00890898"/>
    <w:rsid w:val="009A1542"/>
    <w:rsid w:val="009F2CF5"/>
    <w:rsid w:val="00B1110E"/>
    <w:rsid w:val="00BE1670"/>
    <w:rsid w:val="00CC2A9B"/>
    <w:rsid w:val="00E41DDC"/>
    <w:rsid w:val="00F13168"/>
    <w:rsid w:val="00F8069B"/>
    <w:rsid w:val="00FF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8008A"/>
  <w15:chartTrackingRefBased/>
  <w15:docId w15:val="{54B9BB29-3B7B-4FD4-8F6C-3F84DE7A2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6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Bullet Number,Body MS Bullet,List Paragraph1,List Paragraph2,ISCG Numerowanie"/>
    <w:basedOn w:val="Normalny"/>
    <w:link w:val="AkapitzlistZnak"/>
    <w:uiPriority w:val="34"/>
    <w:qFormat/>
    <w:rsid w:val="00F8069B"/>
    <w:pPr>
      <w:ind w:left="720"/>
      <w:contextualSpacing/>
    </w:p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"/>
    <w:link w:val="Akapitzlist"/>
    <w:uiPriority w:val="34"/>
    <w:qFormat/>
    <w:rsid w:val="00F8069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Mielnik Tomasz (ZG)</dc:creator>
  <cp:keywords/>
  <dc:description/>
  <cp:lastModifiedBy>Dąbrowska Magdalena</cp:lastModifiedBy>
  <cp:revision>5</cp:revision>
  <dcterms:created xsi:type="dcterms:W3CDTF">2026-03-20T07:57:00Z</dcterms:created>
  <dcterms:modified xsi:type="dcterms:W3CDTF">2026-03-23T08:56:00Z</dcterms:modified>
</cp:coreProperties>
</file>